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AC0" w:rsidRDefault="00CB6F5C">
      <w:pPr>
        <w:widowControl w:val="0"/>
        <w:spacing w:before="200"/>
        <w:jc w:val="center"/>
        <w:rPr>
          <w:b/>
        </w:rPr>
      </w:pPr>
      <w:r>
        <w:rPr>
          <w:b/>
        </w:rPr>
        <w:t xml:space="preserve">CHECKLIST - MATRIZ DE PLANEJAMENTO E PROCEDIMENTOS </w:t>
      </w:r>
    </w:p>
    <w:p w:rsidR="008D1AC0" w:rsidRDefault="008D1AC0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5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8D1AC0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8D1AC0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D1AC0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8D1AC0" w:rsidRDefault="00CB6F5C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6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0"/>
        <w:gridCol w:w="2475"/>
        <w:gridCol w:w="7350"/>
      </w:tblGrid>
      <w:tr w:rsidR="008D1AC0">
        <w:trPr>
          <w:tblHeader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8D1AC0">
        <w:trPr>
          <w:trHeight w:val="172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que devem ser investigados foram apresentados na forma de perguntas (questões de avaliação)?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27635803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foram apresentados na forma de perguntas.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Parcialmente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foram apresentados na forma de perguntas de forma adequada.</w:t>
            </w:r>
          </w:p>
        </w:tc>
      </w:tr>
      <w:tr w:rsidR="00CB6F5C">
        <w:trPr>
          <w:trHeight w:val="172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B6F5C" w:rsidRPr="00CB6F5C" w:rsidRDefault="00CB6F5C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investigados estão alinhados com as abordagens de avaliação selecionadas?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B6F5C" w:rsidRPr="00CB6F5C" w:rsidRDefault="00CB6F5C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B6F5C"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CB6F5C" w:rsidRDefault="00CB6F5C" w:rsidP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a abordagem selecionada.</w:t>
            </w:r>
          </w:p>
          <w:p w:rsidR="00CB6F5C" w:rsidRDefault="00CB6F5C" w:rsidP="00CB6F5C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CB6F5C" w:rsidRDefault="00CB6F5C" w:rsidP="00CB6F5C">
            <w:pPr>
              <w:widowControl w:val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Parcialmente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alinhados com a abordagem selecionada.</w:t>
            </w:r>
          </w:p>
        </w:tc>
      </w:tr>
      <w:tr w:rsidR="008D1AC0">
        <w:trPr>
          <w:trHeight w:val="132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Os aspectos investigados estão alinhados com o escopo da fiscalização? 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39417301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escopo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alinhados com o escopo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62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aspectos investigados estão alinhados com o objetivo da fiscalização?</w:t>
            </w:r>
          </w:p>
          <w:p w:rsidR="008D1AC0" w:rsidRDefault="008D1AC0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47163168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objetivo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alinhados com o objetivo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“informações requeridas” indicam as informações e/ou dados utilizados para responder a cada hipótese colocada na coluna o que “análise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55425879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matriz apresenta todas as questões de avaliação com a respectiva indicação das informações e/ou dados utilizados para respondê-las.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questões de avaliação estão sem a respectiva indicação das informações e/ou dados utilizados para respondê-las.</w:t>
            </w:r>
          </w:p>
        </w:tc>
      </w:tr>
      <w:tr w:rsidR="008D1AC0">
        <w:trPr>
          <w:trHeight w:val="144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documentos e/ou dados constantes do campo “informações requeridas”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200054852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informações requeridas contêm a referência de numeração da coluna “O que a análise vai permitir dizer”.</w:t>
            </w: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Parcialmente atendido - A maioria das informações requeridas contém a referência de numeração da coluna “O que a análise vai permitir dizer” 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maioria das informações requeridas não contém a referência de numeração da coluna “O que a análise vai permitir dizer”.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 campo “fontes de informação” foram identificadas as fontes de cada item de informação requerida da coluna “informações requeridas”?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03030429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itens da coluna “informações requeridas” apresentam as suas respectivas fontes.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itens da coluna “informações requeridas” não apresentam as suas respectivas fontes. 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45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7. No campo “detalhamento do procedimento” foram descritos os métodos e técnicas de coleta e análise dos documentos e/ou dados informados na coluna “informação requerida”?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20212331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documentos e/ou dados da coluna “informação requerida” apresentam, no campo “detalhamento do procedimento”, os seus respectivos métodos e técnicas de coleta e de análise.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documentos e/ou dados da coluna “informação requerida” não apresentam, no campo “detalhamento do procedimento”, os seus respectivos métodos e técnicas de coleta e de análise.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74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9" w:hanging="179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Os procedimentos constantes do campo “detalhamento do procedimento” buscaram responder aos aspectos constantes da questão de avaliação?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59683989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procedimentos descritos no campo “detalhamento do procedimento” buscaram responder aos aspectos constantes da questão de avaliação.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buscaram responder aos aspectos constantes da questão de avaliação.</w:t>
            </w:r>
          </w:p>
        </w:tc>
      </w:tr>
      <w:tr w:rsidR="008D1AC0">
        <w:trPr>
          <w:trHeight w:val="160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1fob9te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t>9. Os procedimentos constantes do campo “detalhamento do procedimento”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975001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Todos os procedimentos descritos no campo “detalhamento do procedimento” contém a referência de numeração da coluna “O que a análise vai permitir dizer”.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contém a referência de numeração da coluna “O que a análise vai permitir dizer”.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17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“limitações” foi preenchido?</w:t>
            </w:r>
          </w:p>
          <w:p w:rsidR="008D1AC0" w:rsidRDefault="008D1AC0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D1AC0" w:rsidRDefault="008D1AC0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202406125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“limitações” foi preenchido (informar quando não houver limitação).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“limitações” não foi preenchido.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839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“membro responsável” foi preenchido, indicando a(s) pessoa(s) da equipe encarregada(s) da execução de cada procedimento?</w:t>
            </w:r>
          </w:p>
          <w:p w:rsidR="008D1AC0" w:rsidRDefault="008D1AC0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187924301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foi preenchido.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não foi preenchido.</w:t>
            </w:r>
          </w:p>
        </w:tc>
      </w:tr>
      <w:tr w:rsidR="008D1AC0">
        <w:trPr>
          <w:trHeight w:val="1894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12. A(s) pessoa(s) da equipe encarregada(s) da execução de cada procedimento constante(s) do campo “membro responsável” possui a competência necessária para a realização da respectiva atividade? (conforme o papel de trabalho “Análise de Competências para Composição de Equipe de Fiscalização”)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5976622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apresenta a designação das pessoas para a execução de cada procedimento, conforme descrito no papel de trabalho “Análise de Competências para Composição de Equipe de Fiscalização”.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“membro responsável” apresenta a designação das pessoas para a execução de cada procedimento, em desconformidade com o descrito no papel de trabalho “Análise de Competências para Composição de Equipe de Fiscalização”.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18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13. No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8240600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Foram apresentadas as conclusões ou resultados que podem ser alcançados ao final da análise.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foram apresentadas as conclusões ou resultados que podem ser alcançados ao final da análise.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D1AC0">
        <w:trPr>
          <w:trHeight w:val="153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14. As conclusões ou resultados descritos no campo “o que a análise vai permitir dizer” guardam coerência com os objetivos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A12853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ontroleChecklist"/>
                <w:id w:val="-1414487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CB6F5C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conclusões ou resultados descritos no campo “o que a análise vai permitir dizer” guardam coerência com os objetivos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D1AC0" w:rsidRDefault="00CB6F5C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“o que a análise vai permitir dizer” descreve conclusões ou resultados que não guardam coerência com os objetivos da fiscalização.</w:t>
            </w:r>
          </w:p>
          <w:p w:rsidR="008D1AC0" w:rsidRDefault="008D1AC0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8D1AC0" w:rsidRDefault="008D1AC0">
      <w:pPr>
        <w:widowControl w:val="0"/>
        <w:spacing w:before="240" w:after="240"/>
      </w:pPr>
    </w:p>
    <w:p w:rsidR="008D1AC0" w:rsidRDefault="00CB6F5C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8D1AC0" w:rsidRDefault="00CB6F5C">
      <w:pPr>
        <w:widowControl w:val="0"/>
        <w:spacing w:before="120" w:after="240"/>
        <w:jc w:val="center"/>
        <w:rPr>
          <w:b/>
        </w:rPr>
      </w:pPr>
      <w:r>
        <w:rPr>
          <w:b/>
        </w:rPr>
        <w:t xml:space="preserve"> </w:t>
      </w:r>
    </w:p>
    <w:p w:rsidR="008D1AC0" w:rsidRDefault="00CB6F5C">
      <w:pPr>
        <w:widowControl w:val="0"/>
        <w:spacing w:before="120" w:after="240"/>
        <w:jc w:val="center"/>
      </w:pPr>
      <w:r>
        <w:rPr>
          <w:b/>
        </w:rPr>
        <w:t xml:space="preserve"> </w:t>
      </w:r>
    </w:p>
    <w:sectPr w:rsidR="008D1A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40F" w:rsidRDefault="00CB6F5C">
      <w:pPr>
        <w:spacing w:line="240" w:lineRule="auto"/>
      </w:pPr>
      <w:r>
        <w:separator/>
      </w:r>
    </w:p>
  </w:endnote>
  <w:endnote w:type="continuationSeparator" w:id="0">
    <w:p w:rsidR="00EE340F" w:rsidRDefault="00CB6F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eading=h.30j0zll" w:colFirst="0" w:colLast="0"/>
  <w:bookmarkEnd w:id="4"/>
  <w:p w:rsidR="008D1AC0" w:rsidRDefault="00CB6F5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40F" w:rsidRDefault="00CB6F5C">
      <w:pPr>
        <w:spacing w:line="240" w:lineRule="auto"/>
      </w:pPr>
      <w:r>
        <w:separator/>
      </w:r>
    </w:p>
  </w:footnote>
  <w:footnote w:type="continuationSeparator" w:id="0">
    <w:p w:rsidR="00EE340F" w:rsidRDefault="00CB6F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8D1AC0" w:rsidRDefault="008D1AC0">
    <w:pPr>
      <w:tabs>
        <w:tab w:val="center" w:pos="4252"/>
        <w:tab w:val="right" w:pos="8504"/>
      </w:tabs>
      <w:spacing w:line="240" w:lineRule="auto"/>
    </w:pPr>
  </w:p>
  <w:tbl>
    <w:tblPr>
      <w:tblStyle w:val="a7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8D1AC0">
      <w:trPr>
        <w:trHeight w:val="1418"/>
        <w:jc w:val="center"/>
      </w:trPr>
      <w:tc>
        <w:tcPr>
          <w:tcW w:w="3000" w:type="dxa"/>
          <w:vAlign w:val="center"/>
        </w:tcPr>
        <w:p w:rsidR="008D1AC0" w:rsidRDefault="00A12853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257175</wp:posOffset>
                </wp:positionH>
                <wp:positionV relativeFrom="paragraph">
                  <wp:posOffset>143510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8D1AC0" w:rsidRDefault="00CB6F5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8D1AC0" w:rsidRDefault="00CB6F5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8D1AC0" w:rsidRDefault="00CB6F5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8D1AC0" w:rsidRDefault="00CB6F5C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8D1AC0" w:rsidRDefault="008D1AC0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AC0" w:rsidRDefault="008D1A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626E5"/>
    <w:multiLevelType w:val="multilevel"/>
    <w:tmpl w:val="ACFCC1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E755666"/>
    <w:multiLevelType w:val="multilevel"/>
    <w:tmpl w:val="B5CE28C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AC0"/>
    <w:rsid w:val="008D1AC0"/>
    <w:rsid w:val="00A12853"/>
    <w:rsid w:val="00CB6F5C"/>
    <w:rsid w:val="00EE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77DF6-E379-4860-B0E0-B804818B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51AA"/>
  </w:style>
  <w:style w:type="paragraph" w:styleId="Rodap">
    <w:name w:val="footer"/>
    <w:basedOn w:val="Normal"/>
    <w:link w:val="RodapChar"/>
    <w:uiPriority w:val="99"/>
    <w:unhideWhenUsed/>
    <w:rsid w:val="00FD51A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51AA"/>
  </w:style>
  <w:style w:type="table" w:styleId="Tabelacomgrade">
    <w:name w:val="Table Grid"/>
    <w:basedOn w:val="Tabelanormal"/>
    <w:uiPriority w:val="39"/>
    <w:rsid w:val="00FD51AA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C46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4694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C4694"/>
    <w:pPr>
      <w:ind w:left="720"/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06B0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06B0F"/>
    <w:rPr>
      <w:b/>
      <w:bCs/>
      <w:sz w:val="20"/>
      <w:szCs w:val="20"/>
    </w:r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6I01Ycnu/fO0ivE4QgNAIcyd9g==">CgMxLjAyDmgudXh1bGQ2aW0ycHo4MgloLjFmb2I5dGUyCGguZ2pkZ3hzMgloLjMwajB6bGw4AHIhMWtJYUtlM1RPM044dUwwRjd4RzV3bUJ1M1hPamg2d18x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1004</Words>
  <Characters>5424</Characters>
  <Application>Microsoft Office Word</Application>
  <DocSecurity>0</DocSecurity>
  <Lines>45</Lines>
  <Paragraphs>12</Paragraphs>
  <ScaleCrop>false</ScaleCrop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3</cp:revision>
  <dcterms:created xsi:type="dcterms:W3CDTF">2023-11-27T18:49:00Z</dcterms:created>
  <dcterms:modified xsi:type="dcterms:W3CDTF">2025-08-04T13:19:00Z</dcterms:modified>
</cp:coreProperties>
</file>